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云南省电子信息高级技工学校2020年公开招聘工作人员面试资格复审表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9"/>
        <w:gridCol w:w="690"/>
        <w:gridCol w:w="480"/>
        <w:gridCol w:w="542"/>
        <w:gridCol w:w="408"/>
        <w:gridCol w:w="800"/>
        <w:gridCol w:w="380"/>
        <w:gridCol w:w="590"/>
        <w:gridCol w:w="1"/>
        <w:gridCol w:w="430"/>
        <w:gridCol w:w="710"/>
        <w:gridCol w:w="780"/>
        <w:gridCol w:w="11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 xml:space="preserve">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专     业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职称专业和级别</w:t>
            </w:r>
          </w:p>
        </w:tc>
        <w:tc>
          <w:tcPr>
            <w:tcW w:w="512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身份证*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年龄为35周岁以下（具有高级职称的年龄可放宽至40周岁）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学历证书*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普通招生计划本科及以上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学位证书*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证*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  <w:t>会计类中级及以上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工作经历证明材料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从事财务工作5年及以上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59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left"/>
              <w:textAlignment w:val="auto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考生签名（手印）：</w:t>
            </w: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430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3800" w:type="dxa"/>
            <w:gridSpan w:val="4"/>
          </w:tcPr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填报信息及提交资料真实准确性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-30"/>
          <w:sz w:val="24"/>
          <w:lang w:val="en-US" w:eastAsia="zh-CN"/>
        </w:rPr>
        <w:t>备注：1.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请填写个人基本信息和资料份数，没有的项目数量请填写“无”，打印2份并签字粘贴照片放在提交资料首</w:t>
      </w:r>
      <w:bookmarkStart w:id="0" w:name="_GoBack"/>
      <w:bookmarkEnd w:id="0"/>
      <w:r>
        <w:rPr>
          <w:rFonts w:hint="eastAsia" w:ascii="仿宋_GB2312" w:eastAsia="仿宋_GB2312"/>
          <w:spacing w:val="0"/>
          <w:sz w:val="24"/>
          <w:lang w:val="en-US" w:eastAsia="zh-CN"/>
        </w:rPr>
        <w:t>页。</w:t>
      </w:r>
    </w:p>
    <w:p>
      <w:pPr>
        <w:ind w:left="955" w:leftChars="266" w:hanging="396" w:hangingChars="165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2.请将证书原件和提交资料2份</w:t>
      </w:r>
      <w:r>
        <w:rPr>
          <w:rFonts w:hint="default" w:ascii="仿宋_GB2312" w:eastAsia="仿宋_GB2312"/>
          <w:spacing w:val="0"/>
          <w:sz w:val="24"/>
          <w:lang w:val="en-US" w:eastAsia="zh-CN"/>
        </w:rPr>
        <w:t>(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每份单独整理</w:t>
      </w:r>
      <w:r>
        <w:rPr>
          <w:rFonts w:hint="default" w:ascii="仿宋_GB2312" w:eastAsia="仿宋_GB2312"/>
          <w:spacing w:val="0"/>
          <w:sz w:val="24"/>
          <w:lang w:val="en-US" w:eastAsia="zh-CN"/>
        </w:rPr>
        <w:t>)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均按表中顺序分类进行整理。</w:t>
      </w:r>
    </w:p>
    <w:p>
      <w:pPr>
        <w:ind w:left="753" w:leftChars="257" w:hanging="213" w:hangingChars="89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3.提交的资料需用长尾夹夹住，照片用小号密封塑料袋装好，统一装入1个档案袋内。</w:t>
      </w:r>
    </w:p>
    <w:p>
      <w:pPr>
        <w:ind w:left="753" w:leftChars="257" w:hanging="213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4.填写打印档案袋封面页并粘贴。</w:t>
      </w:r>
    </w:p>
    <w:sectPr>
      <w:headerReference r:id="rId3" w:type="default"/>
      <w:pgSz w:w="11906" w:h="16838"/>
      <w:pgMar w:top="850" w:right="1134" w:bottom="850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面试资格复审编号：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2336"/>
    <w:rsid w:val="0196747A"/>
    <w:rsid w:val="02DC60EA"/>
    <w:rsid w:val="031663F0"/>
    <w:rsid w:val="03C00764"/>
    <w:rsid w:val="041442B5"/>
    <w:rsid w:val="04E91ECA"/>
    <w:rsid w:val="051A4F03"/>
    <w:rsid w:val="05A332EE"/>
    <w:rsid w:val="064F79EF"/>
    <w:rsid w:val="066A3EE5"/>
    <w:rsid w:val="06776686"/>
    <w:rsid w:val="08244FC9"/>
    <w:rsid w:val="08881006"/>
    <w:rsid w:val="09642702"/>
    <w:rsid w:val="09AC603B"/>
    <w:rsid w:val="0BA63E7C"/>
    <w:rsid w:val="0C201205"/>
    <w:rsid w:val="0D0C49FA"/>
    <w:rsid w:val="0D9F20E8"/>
    <w:rsid w:val="0E04636A"/>
    <w:rsid w:val="0F261741"/>
    <w:rsid w:val="0F6A3956"/>
    <w:rsid w:val="0FA128EF"/>
    <w:rsid w:val="10361696"/>
    <w:rsid w:val="11E77016"/>
    <w:rsid w:val="138A40DA"/>
    <w:rsid w:val="13BE3DD1"/>
    <w:rsid w:val="14C63EA6"/>
    <w:rsid w:val="150223A0"/>
    <w:rsid w:val="15741E32"/>
    <w:rsid w:val="1731378B"/>
    <w:rsid w:val="18F31ECF"/>
    <w:rsid w:val="192B5627"/>
    <w:rsid w:val="1A360D4B"/>
    <w:rsid w:val="1A8B3BF0"/>
    <w:rsid w:val="1B994D80"/>
    <w:rsid w:val="1C6B6578"/>
    <w:rsid w:val="1E077A72"/>
    <w:rsid w:val="1F3A59AF"/>
    <w:rsid w:val="20BA6557"/>
    <w:rsid w:val="22B35E3D"/>
    <w:rsid w:val="24041278"/>
    <w:rsid w:val="24932F9F"/>
    <w:rsid w:val="24EB7D16"/>
    <w:rsid w:val="254977A9"/>
    <w:rsid w:val="255764F5"/>
    <w:rsid w:val="26191E6D"/>
    <w:rsid w:val="28D30AF9"/>
    <w:rsid w:val="28FB0648"/>
    <w:rsid w:val="299C0E4D"/>
    <w:rsid w:val="29A56F19"/>
    <w:rsid w:val="2CC1235E"/>
    <w:rsid w:val="2CD95677"/>
    <w:rsid w:val="2D627B08"/>
    <w:rsid w:val="2DD874A5"/>
    <w:rsid w:val="2F256461"/>
    <w:rsid w:val="31826277"/>
    <w:rsid w:val="323C6C20"/>
    <w:rsid w:val="32EF737C"/>
    <w:rsid w:val="32FD0FF2"/>
    <w:rsid w:val="33B6725B"/>
    <w:rsid w:val="342A5350"/>
    <w:rsid w:val="34451129"/>
    <w:rsid w:val="35123BD0"/>
    <w:rsid w:val="357C2F3A"/>
    <w:rsid w:val="3672780E"/>
    <w:rsid w:val="369C3B59"/>
    <w:rsid w:val="36B9263C"/>
    <w:rsid w:val="373E7E39"/>
    <w:rsid w:val="3881021B"/>
    <w:rsid w:val="38C02BEB"/>
    <w:rsid w:val="3A4A1E25"/>
    <w:rsid w:val="3A905184"/>
    <w:rsid w:val="3AC439E3"/>
    <w:rsid w:val="3AE72790"/>
    <w:rsid w:val="3B0D1F30"/>
    <w:rsid w:val="3B3C2322"/>
    <w:rsid w:val="3B416860"/>
    <w:rsid w:val="3B6E3973"/>
    <w:rsid w:val="3BE2490C"/>
    <w:rsid w:val="3C145CE2"/>
    <w:rsid w:val="3C3736E8"/>
    <w:rsid w:val="3CAF2F9D"/>
    <w:rsid w:val="3CE6443C"/>
    <w:rsid w:val="3D042A3E"/>
    <w:rsid w:val="3D977642"/>
    <w:rsid w:val="3DAA50FA"/>
    <w:rsid w:val="3DC210E1"/>
    <w:rsid w:val="3E962492"/>
    <w:rsid w:val="3F3A1885"/>
    <w:rsid w:val="408034BD"/>
    <w:rsid w:val="409611C6"/>
    <w:rsid w:val="41367008"/>
    <w:rsid w:val="4214215C"/>
    <w:rsid w:val="429C4689"/>
    <w:rsid w:val="43754553"/>
    <w:rsid w:val="44233518"/>
    <w:rsid w:val="44965B7E"/>
    <w:rsid w:val="46661CA6"/>
    <w:rsid w:val="48F60E0D"/>
    <w:rsid w:val="4A6776EF"/>
    <w:rsid w:val="4B6564A6"/>
    <w:rsid w:val="4C9F0DDC"/>
    <w:rsid w:val="4CE45679"/>
    <w:rsid w:val="4E9056F2"/>
    <w:rsid w:val="4EFE7AE1"/>
    <w:rsid w:val="50F5275D"/>
    <w:rsid w:val="51283A64"/>
    <w:rsid w:val="515940A0"/>
    <w:rsid w:val="51910FD5"/>
    <w:rsid w:val="5260333F"/>
    <w:rsid w:val="531068E2"/>
    <w:rsid w:val="532F0F62"/>
    <w:rsid w:val="53C856F1"/>
    <w:rsid w:val="55EC0131"/>
    <w:rsid w:val="55FA0A45"/>
    <w:rsid w:val="56096CE2"/>
    <w:rsid w:val="5699645B"/>
    <w:rsid w:val="57214D11"/>
    <w:rsid w:val="582F42D0"/>
    <w:rsid w:val="58A128A8"/>
    <w:rsid w:val="593155E2"/>
    <w:rsid w:val="59637F46"/>
    <w:rsid w:val="59C31153"/>
    <w:rsid w:val="5B4F5779"/>
    <w:rsid w:val="5C090B73"/>
    <w:rsid w:val="5C5522E4"/>
    <w:rsid w:val="5C8E4CF8"/>
    <w:rsid w:val="5CF2613E"/>
    <w:rsid w:val="60FC28F9"/>
    <w:rsid w:val="6399508D"/>
    <w:rsid w:val="65D9013A"/>
    <w:rsid w:val="675169EF"/>
    <w:rsid w:val="68DF231C"/>
    <w:rsid w:val="6CDA45B0"/>
    <w:rsid w:val="6E9B09EA"/>
    <w:rsid w:val="6F0B0391"/>
    <w:rsid w:val="6F511522"/>
    <w:rsid w:val="6FE81924"/>
    <w:rsid w:val="70103B70"/>
    <w:rsid w:val="70A51F76"/>
    <w:rsid w:val="70CC44F6"/>
    <w:rsid w:val="70F95ABB"/>
    <w:rsid w:val="723B5383"/>
    <w:rsid w:val="732F18B3"/>
    <w:rsid w:val="73356A68"/>
    <w:rsid w:val="7407125C"/>
    <w:rsid w:val="744B525C"/>
    <w:rsid w:val="75B72192"/>
    <w:rsid w:val="75EB4B6E"/>
    <w:rsid w:val="765C4B73"/>
    <w:rsid w:val="76B10CF7"/>
    <w:rsid w:val="77791F36"/>
    <w:rsid w:val="77BD7DD9"/>
    <w:rsid w:val="77E276E6"/>
    <w:rsid w:val="7B0D70AB"/>
    <w:rsid w:val="7B4B34F6"/>
    <w:rsid w:val="7B7E5B8B"/>
    <w:rsid w:val="7E611A20"/>
    <w:rsid w:val="7E7E163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ljlabc</cp:lastModifiedBy>
  <cp:lastPrinted>2019-08-21T05:26:00Z</cp:lastPrinted>
  <dcterms:modified xsi:type="dcterms:W3CDTF">2020-09-01T07:28:55Z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